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B7AA" w14:textId="77777777" w:rsidR="0026539D" w:rsidRDefault="003323D6" w:rsidP="003323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One – Time Investment</w:t>
      </w:r>
    </w:p>
    <w:p w14:paraId="62AAF81B" w14:textId="77777777" w:rsidR="003323D6" w:rsidRDefault="003323D6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receive $1500 from friends and family for graduation.  You decide to be smart with your money and invest it in a CD (Certificate of Deposit).</w:t>
      </w:r>
    </w:p>
    <w:p w14:paraId="53FD0DAE" w14:textId="77777777" w:rsidR="003323D6" w:rsidRDefault="003323D6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Process: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E02BF4D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 xml:space="preserve">1.  Go to </w:t>
      </w:r>
      <w:hyperlink r:id="rId8" w:history="1">
        <w:r w:rsidRPr="008C4DC7">
          <w:rPr>
            <w:rStyle w:val="Hyperlink"/>
            <w:rFonts w:ascii="Arial" w:hAnsi="Arial" w:cs="Arial"/>
          </w:rPr>
          <w:t>CD rates</w:t>
        </w:r>
      </w:hyperlink>
      <w:r w:rsidRPr="008C4DC7">
        <w:rPr>
          <w:rFonts w:ascii="Arial" w:hAnsi="Arial" w:cs="Arial"/>
        </w:rPr>
        <w:t xml:space="preserve"> and choose </w:t>
      </w:r>
      <w:r w:rsidR="005F3827" w:rsidRPr="008C4DC7">
        <w:rPr>
          <w:rFonts w:ascii="Arial" w:hAnsi="Arial" w:cs="Arial"/>
        </w:rPr>
        <w:t>1-year</w:t>
      </w:r>
      <w:r w:rsidRPr="008C4DC7">
        <w:rPr>
          <w:rFonts w:ascii="Arial" w:hAnsi="Arial" w:cs="Arial"/>
        </w:rPr>
        <w:t xml:space="preserve"> CD tab.</w:t>
      </w:r>
    </w:p>
    <w:p w14:paraId="3A71C6D0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2.  Choose an institution (bank) with whom you would like to invest with a minimum deposit less than or equal to $1500.</w:t>
      </w:r>
      <w:r w:rsidR="00E0212A" w:rsidRPr="008C4DC7">
        <w:rPr>
          <w:rFonts w:ascii="Arial" w:hAnsi="Arial" w:cs="Arial"/>
        </w:rPr>
        <w:t xml:space="preserve"> </w:t>
      </w:r>
      <w:r w:rsidR="00E0212A" w:rsidRPr="008C4DC7">
        <w:rPr>
          <w:rFonts w:ascii="Arial" w:hAnsi="Arial" w:cs="Arial"/>
          <w:b/>
          <w:u w:val="single"/>
        </w:rPr>
        <w:t>You will have to go to the institution’s website to see what the minimum deposit would be.  Caution:  some banks require more!</w:t>
      </w:r>
    </w:p>
    <w:p w14:paraId="39E4EB3C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3.  Record the name of the institution, interest rate, compound period [year(s) x 12] and the initial investment required</w:t>
      </w:r>
      <w:r w:rsidR="004173F7" w:rsidRPr="008C4DC7">
        <w:rPr>
          <w:rFonts w:ascii="Arial" w:hAnsi="Arial" w:cs="Arial"/>
        </w:rPr>
        <w:t xml:space="preserve"> (may be less than or equal to $1500)</w:t>
      </w:r>
      <w:r w:rsidR="008C4DC7" w:rsidRPr="008C4DC7">
        <w:rPr>
          <w:rFonts w:ascii="Arial" w:hAnsi="Arial" w:cs="Arial"/>
        </w:rPr>
        <w:t xml:space="preserve"> in Table A</w:t>
      </w:r>
      <w:r w:rsidR="004173F7" w:rsidRPr="008C4DC7">
        <w:rPr>
          <w:rFonts w:ascii="Arial" w:hAnsi="Arial" w:cs="Arial"/>
        </w:rPr>
        <w:t>.</w:t>
      </w:r>
    </w:p>
    <w:p w14:paraId="1E213630" w14:textId="77777777" w:rsidR="005F3827" w:rsidRPr="008C4DC7" w:rsidRDefault="005F3827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4.  Repeat steps 1 – 3 for a 3-year CD and a 5-year CD.</w:t>
      </w:r>
    </w:p>
    <w:p w14:paraId="7B289DA9" w14:textId="77777777" w:rsidR="008C4DC7" w:rsidRPr="008C4DC7" w:rsidRDefault="008C4DC7" w:rsidP="008C4DC7">
      <w:pPr>
        <w:rPr>
          <w:rFonts w:ascii="Arial" w:hAnsi="Arial" w:cs="Arial"/>
        </w:rPr>
      </w:pPr>
      <w:r w:rsidRPr="008C4DC7">
        <w:rPr>
          <w:rFonts w:ascii="Arial" w:hAnsi="Arial" w:cs="Arial"/>
        </w:rPr>
        <w:t xml:space="preserve">5.  Go to </w:t>
      </w:r>
      <w:hyperlink r:id="rId9" w:history="1">
        <w:r w:rsidRPr="008C4DC7">
          <w:rPr>
            <w:rStyle w:val="Hyperlink"/>
            <w:rFonts w:ascii="Arial" w:hAnsi="Arial" w:cs="Arial"/>
          </w:rPr>
          <w:t>CD Calculator</w:t>
        </w:r>
      </w:hyperlink>
      <w:r w:rsidRPr="008C4DC7">
        <w:rPr>
          <w:rFonts w:ascii="Arial" w:hAnsi="Arial" w:cs="Arial"/>
        </w:rPr>
        <w:t xml:space="preserve"> and enter $1500 into ini</w:t>
      </w:r>
      <w:r w:rsidR="0011425E">
        <w:rPr>
          <w:rFonts w:ascii="Arial" w:hAnsi="Arial" w:cs="Arial"/>
        </w:rPr>
        <w:t xml:space="preserve">tial deposit, number of months </w:t>
      </w:r>
      <w:r w:rsidRPr="008C4DC7">
        <w:rPr>
          <w:rFonts w:ascii="Arial" w:hAnsi="Arial" w:cs="Arial"/>
        </w:rPr>
        <w:t>(compound</w:t>
      </w:r>
      <w:r w:rsidR="0011425E">
        <w:rPr>
          <w:rFonts w:ascii="Arial" w:hAnsi="Arial" w:cs="Arial"/>
        </w:rPr>
        <w:t>ing</w:t>
      </w:r>
      <w:r w:rsidRPr="008C4DC7">
        <w:rPr>
          <w:rFonts w:ascii="Arial" w:hAnsi="Arial" w:cs="Arial"/>
        </w:rPr>
        <w:t xml:space="preserve"> period), and interest rate. Select “View Report” and enter the </w:t>
      </w:r>
      <w:r>
        <w:rPr>
          <w:rFonts w:ascii="Arial" w:hAnsi="Arial" w:cs="Arial"/>
        </w:rPr>
        <w:t>ending balance in Table A</w:t>
      </w:r>
      <w:r w:rsidRPr="008C4DC7">
        <w:rPr>
          <w:rFonts w:ascii="Arial" w:hAnsi="Arial" w:cs="Arial"/>
        </w:rPr>
        <w:t xml:space="preserve">.  </w:t>
      </w:r>
    </w:p>
    <w:p w14:paraId="60354E82" w14:textId="77777777" w:rsidR="005F3827" w:rsidRDefault="005F3827" w:rsidP="003323D6">
      <w:pPr>
        <w:rPr>
          <w:rFonts w:ascii="Arial" w:hAnsi="Arial" w:cs="Arial"/>
          <w:sz w:val="24"/>
          <w:szCs w:val="24"/>
        </w:rPr>
      </w:pPr>
    </w:p>
    <w:p w14:paraId="7811C3A4" w14:textId="77777777" w:rsidR="005F3827" w:rsidRDefault="005F3827" w:rsidP="003323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Table A:  Record info on investment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49"/>
        <w:gridCol w:w="2518"/>
        <w:gridCol w:w="2518"/>
      </w:tblGrid>
      <w:tr w:rsidR="002E5597" w:rsidRPr="00850B69" w14:paraId="5F842976" w14:textId="77777777" w:rsidTr="008C4DC7">
        <w:tc>
          <w:tcPr>
            <w:tcW w:w="2785" w:type="dxa"/>
          </w:tcPr>
          <w:p w14:paraId="5C8B526D" w14:textId="77777777" w:rsidR="002E5597" w:rsidRPr="00850B69" w:rsidRDefault="002E5597" w:rsidP="003323D6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67E61682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1-Year CD</w:t>
            </w:r>
          </w:p>
        </w:tc>
        <w:tc>
          <w:tcPr>
            <w:tcW w:w="2518" w:type="dxa"/>
          </w:tcPr>
          <w:p w14:paraId="00FA5D2F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3-Year CD</w:t>
            </w:r>
          </w:p>
        </w:tc>
        <w:tc>
          <w:tcPr>
            <w:tcW w:w="2518" w:type="dxa"/>
          </w:tcPr>
          <w:p w14:paraId="1FD59364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5-Year CD</w:t>
            </w:r>
          </w:p>
        </w:tc>
      </w:tr>
      <w:tr w:rsidR="002E5597" w:rsidRPr="00850B69" w14:paraId="1C838C72" w14:textId="77777777" w:rsidTr="008C4DC7">
        <w:tc>
          <w:tcPr>
            <w:tcW w:w="2785" w:type="dxa"/>
          </w:tcPr>
          <w:p w14:paraId="6C3779CE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Institution</w:t>
            </w:r>
          </w:p>
        </w:tc>
        <w:tc>
          <w:tcPr>
            <w:tcW w:w="2249" w:type="dxa"/>
          </w:tcPr>
          <w:p w14:paraId="2748C594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2DD08E6A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4F45592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2E5597" w:rsidRPr="00850B69" w14:paraId="29971379" w14:textId="77777777" w:rsidTr="008C4DC7">
        <w:tc>
          <w:tcPr>
            <w:tcW w:w="2785" w:type="dxa"/>
          </w:tcPr>
          <w:p w14:paraId="7DAFB30C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Interest Rate</w:t>
            </w:r>
          </w:p>
        </w:tc>
        <w:tc>
          <w:tcPr>
            <w:tcW w:w="2249" w:type="dxa"/>
          </w:tcPr>
          <w:p w14:paraId="5874D80E" w14:textId="77777777" w:rsidR="002E5597" w:rsidRPr="00850B69" w:rsidRDefault="00E0212A" w:rsidP="00E021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  <w:tc>
          <w:tcPr>
            <w:tcW w:w="2518" w:type="dxa"/>
          </w:tcPr>
          <w:p w14:paraId="1591854D" w14:textId="77777777" w:rsidR="002E5597" w:rsidRPr="00850B69" w:rsidRDefault="00E0212A" w:rsidP="00E0212A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  <w:tc>
          <w:tcPr>
            <w:tcW w:w="2518" w:type="dxa"/>
          </w:tcPr>
          <w:p w14:paraId="0AB3AA40" w14:textId="77777777" w:rsidR="002E5597" w:rsidRPr="00850B69" w:rsidRDefault="00E0212A" w:rsidP="00E0212A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</w:tr>
      <w:tr w:rsidR="002E5597" w:rsidRPr="00850B69" w14:paraId="1FEADAC8" w14:textId="77777777" w:rsidTr="008C4DC7">
        <w:tc>
          <w:tcPr>
            <w:tcW w:w="2785" w:type="dxa"/>
          </w:tcPr>
          <w:p w14:paraId="23D2C19B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Compound Period</w:t>
            </w:r>
          </w:p>
        </w:tc>
        <w:tc>
          <w:tcPr>
            <w:tcW w:w="2249" w:type="dxa"/>
          </w:tcPr>
          <w:p w14:paraId="675A1712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633FD7C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3903FC3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2E5597" w:rsidRPr="00850B69" w14:paraId="192C3B8D" w14:textId="77777777" w:rsidTr="008C4DC7">
        <w:tc>
          <w:tcPr>
            <w:tcW w:w="2785" w:type="dxa"/>
          </w:tcPr>
          <w:p w14:paraId="0FD7F450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Initial Investment Required</w:t>
            </w:r>
          </w:p>
        </w:tc>
        <w:tc>
          <w:tcPr>
            <w:tcW w:w="2249" w:type="dxa"/>
          </w:tcPr>
          <w:p w14:paraId="6AC469BE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C197F35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4931DE5C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8C4DC7" w:rsidRPr="00850B69" w14:paraId="3E9C0806" w14:textId="77777777" w:rsidTr="008C4DC7">
        <w:tc>
          <w:tcPr>
            <w:tcW w:w="2785" w:type="dxa"/>
          </w:tcPr>
          <w:p w14:paraId="50F558AD" w14:textId="77777777" w:rsidR="008C4DC7" w:rsidRPr="00850B69" w:rsidRDefault="008C4DC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Ending Balance</w:t>
            </w:r>
          </w:p>
        </w:tc>
        <w:tc>
          <w:tcPr>
            <w:tcW w:w="2249" w:type="dxa"/>
          </w:tcPr>
          <w:p w14:paraId="6F57D77C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7F2ACCE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3DC1EF2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8C4DC7" w:rsidRPr="00850B69" w14:paraId="166C79D9" w14:textId="77777777" w:rsidTr="008C4DC7">
        <w:tc>
          <w:tcPr>
            <w:tcW w:w="2785" w:type="dxa"/>
          </w:tcPr>
          <w:p w14:paraId="02ECAD6B" w14:textId="77777777" w:rsidR="008C4DC7" w:rsidRPr="00850B69" w:rsidRDefault="008C4DC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Interest Accrued</w:t>
            </w:r>
          </w:p>
          <w:p w14:paraId="4CC5902D" w14:textId="77777777" w:rsidR="008C4DC7" w:rsidRPr="00850B69" w:rsidRDefault="008C4DC7" w:rsidP="003323D6">
            <w:pPr>
              <w:rPr>
                <w:rFonts w:ascii="Arial" w:hAnsi="Arial" w:cs="Arial"/>
                <w:i/>
              </w:rPr>
            </w:pPr>
            <w:r w:rsidRPr="00850B69">
              <w:rPr>
                <w:rFonts w:ascii="Arial" w:hAnsi="Arial" w:cs="Arial"/>
                <w:i/>
              </w:rPr>
              <w:t xml:space="preserve">Process:  </w:t>
            </w:r>
          </w:p>
          <w:p w14:paraId="5238F1EE" w14:textId="77777777" w:rsidR="008C4DC7" w:rsidRPr="00850B69" w:rsidRDefault="008C4DC7" w:rsidP="003323D6">
            <w:pPr>
              <w:rPr>
                <w:rFonts w:ascii="Arial" w:hAnsi="Arial" w:cs="Arial"/>
                <w:i/>
              </w:rPr>
            </w:pPr>
            <w:r w:rsidRPr="00850B69">
              <w:rPr>
                <w:rFonts w:ascii="Arial" w:hAnsi="Arial" w:cs="Arial"/>
                <w:i/>
              </w:rPr>
              <w:t>Ending balance – Initial Investment</w:t>
            </w:r>
          </w:p>
        </w:tc>
        <w:tc>
          <w:tcPr>
            <w:tcW w:w="2249" w:type="dxa"/>
          </w:tcPr>
          <w:p w14:paraId="6DA6114C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6F288A6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170FB7A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8B3D7E" w14:textId="77777777" w:rsidR="002E5597" w:rsidRPr="00850B69" w:rsidRDefault="002E5597" w:rsidP="003323D6">
      <w:pPr>
        <w:rPr>
          <w:rFonts w:ascii="Arial" w:hAnsi="Arial" w:cs="Arial"/>
          <w:b/>
          <w:u w:val="single"/>
        </w:rPr>
      </w:pPr>
    </w:p>
    <w:p w14:paraId="2AC2E570" w14:textId="77777777" w:rsidR="00511839" w:rsidRDefault="00511839" w:rsidP="005118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11839">
        <w:rPr>
          <w:rFonts w:ascii="Arial" w:hAnsi="Arial" w:cs="Arial"/>
          <w:sz w:val="24"/>
          <w:szCs w:val="24"/>
        </w:rPr>
        <w:t>Question: Which CD length would you choose and why? (Remember to consider you will be in college or just starting your career at this point).</w:t>
      </w:r>
    </w:p>
    <w:p w14:paraId="11E8CB4A" w14:textId="2E300F25" w:rsidR="00352EF3" w:rsidRDefault="00352EF3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04C1DA3C" w14:textId="1BDDD078" w:rsidR="00850B6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27934690" w14:textId="5806DA47" w:rsidR="00850B6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19F0B913" w14:textId="77777777" w:rsidR="00850B69" w:rsidRPr="0051183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2ACB81F1" w14:textId="77777777" w:rsidR="00511839" w:rsidRDefault="00352EF3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9E89" wp14:editId="5E7CA883">
                <wp:simplePos x="0" y="0"/>
                <wp:positionH relativeFrom="column">
                  <wp:posOffset>-273050</wp:posOffset>
                </wp:positionH>
                <wp:positionV relativeFrom="paragraph">
                  <wp:posOffset>90170</wp:posOffset>
                </wp:positionV>
                <wp:extent cx="6667500" cy="6350"/>
                <wp:effectExtent l="0" t="1905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13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7.1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058379C0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A867171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7794DC00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C0EAD92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3DD519DA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4E865B6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44CCE5" w14:textId="085F23AD" w:rsidR="00511839" w:rsidRPr="00511839" w:rsidRDefault="00511839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Now let’s look at what would happen to your money if you left it in a mutual fund for a longer </w:t>
      </w:r>
      <w:proofErr w:type="gramStart"/>
      <w:r>
        <w:rPr>
          <w:rFonts w:ascii="Arial" w:hAnsi="Arial" w:cs="Arial"/>
          <w:sz w:val="24"/>
          <w:szCs w:val="24"/>
        </w:rPr>
        <w:t>period of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6755EEE" w14:textId="77777777" w:rsidR="00511839" w:rsidRDefault="00511839" w:rsidP="005118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Mutual Funds – Waiting to Invest</w:t>
      </w:r>
    </w:p>
    <w:p w14:paraId="6FC7C652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  <w:r w:rsidRPr="008114DA">
        <w:rPr>
          <w:rFonts w:ascii="Arial" w:hAnsi="Arial" w:cs="Arial"/>
          <w:b/>
          <w:sz w:val="24"/>
          <w:szCs w:val="24"/>
          <w:u w:val="single"/>
        </w:rPr>
        <w:t>Scenario:</w:t>
      </w:r>
      <w:r>
        <w:rPr>
          <w:rFonts w:ascii="Arial" w:hAnsi="Arial" w:cs="Arial"/>
          <w:sz w:val="24"/>
          <w:szCs w:val="24"/>
        </w:rPr>
        <w:t xml:space="preserve">  You receive $1500 from friends and family for graduation.  You decide to be smart with your money and invest it monthly until the age of 68.  </w:t>
      </w:r>
      <w:r w:rsidRPr="00C82A60">
        <w:rPr>
          <w:rFonts w:ascii="Arial" w:hAnsi="Arial" w:cs="Arial"/>
          <w:b/>
          <w:sz w:val="24"/>
          <w:szCs w:val="24"/>
        </w:rPr>
        <w:t>You will invest in a mutual fund earning an average return of 10% compounded ANNUALLY.</w:t>
      </w:r>
    </w:p>
    <w:p w14:paraId="5E102D46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 1:</w:t>
      </w:r>
      <w:r>
        <w:rPr>
          <w:rFonts w:ascii="Arial" w:hAnsi="Arial" w:cs="Arial"/>
          <w:sz w:val="24"/>
          <w:szCs w:val="24"/>
        </w:rPr>
        <w:t xml:space="preserve">  Research mutual funds by reading the following articles:</w:t>
      </w:r>
    </w:p>
    <w:p w14:paraId="2DA5CF71" w14:textId="77777777" w:rsidR="00511839" w:rsidRDefault="00850B69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Pros 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and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Cons – Mutual Funds</w:t>
        </w:r>
      </w:hyperlink>
    </w:p>
    <w:p w14:paraId="4D13E2F0" w14:textId="77777777" w:rsidR="00511839" w:rsidRDefault="00850B69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anchor="4a71163ff3cf" w:history="1"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10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B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iggest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M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utual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F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unds</w:t>
        </w:r>
      </w:hyperlink>
    </w:p>
    <w:p w14:paraId="0EF5F692" w14:textId="77777777" w:rsidR="00511839" w:rsidRDefault="00850B69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511839">
          <w:rPr>
            <w:rStyle w:val="Hyperlink"/>
            <w:rFonts w:ascii="Arial" w:hAnsi="Arial" w:cs="Arial"/>
            <w:sz w:val="24"/>
            <w:szCs w:val="24"/>
          </w:rPr>
          <w:t>What is a M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utual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F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und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>?</w:t>
        </w:r>
      </w:hyperlink>
    </w:p>
    <w:p w14:paraId="0D00E94D" w14:textId="77777777" w:rsidR="00511839" w:rsidRDefault="00511839" w:rsidP="005118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following:</w:t>
      </w:r>
    </w:p>
    <w:p w14:paraId="7702F387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(definition):</w:t>
      </w:r>
    </w:p>
    <w:p w14:paraId="474589F6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CA8F63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EBADD1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Pros (3 or more):</w:t>
      </w:r>
    </w:p>
    <w:p w14:paraId="06781780" w14:textId="77777777" w:rsidR="00511839" w:rsidRPr="00416C3F" w:rsidRDefault="00511839" w:rsidP="00511839">
      <w:pPr>
        <w:pStyle w:val="ListParagraph"/>
        <w:rPr>
          <w:rFonts w:ascii="Arial" w:hAnsi="Arial" w:cs="Arial"/>
          <w:sz w:val="24"/>
          <w:szCs w:val="24"/>
        </w:rPr>
      </w:pPr>
    </w:p>
    <w:p w14:paraId="482A448B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894676F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Cons (3 or more):</w:t>
      </w:r>
    </w:p>
    <w:p w14:paraId="1050C620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</w:p>
    <w:p w14:paraId="05CD60F7" w14:textId="77777777" w:rsidR="00511839" w:rsidRDefault="00511839" w:rsidP="005118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Pr="0002108D">
        <w:rPr>
          <w:rFonts w:ascii="Arial" w:hAnsi="Arial" w:cs="Arial"/>
          <w:b/>
          <w:sz w:val="24"/>
          <w:szCs w:val="24"/>
          <w:u w:val="single"/>
        </w:rPr>
        <w:t>2: Why I Should Start Investing Now</w:t>
      </w:r>
      <w:r>
        <w:rPr>
          <w:rFonts w:ascii="Arial" w:hAnsi="Arial" w:cs="Arial"/>
          <w:b/>
          <w:sz w:val="24"/>
          <w:szCs w:val="24"/>
          <w:u w:val="single"/>
        </w:rPr>
        <w:t>?</w:t>
      </w:r>
    </w:p>
    <w:p w14:paraId="330DA512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Fina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cial C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alculator</w:t>
        </w:r>
      </w:hyperlink>
      <w:r>
        <w:rPr>
          <w:rFonts w:ascii="Arial" w:hAnsi="Arial" w:cs="Arial"/>
          <w:sz w:val="24"/>
          <w:szCs w:val="24"/>
        </w:rPr>
        <w:t xml:space="preserve"> to calculate the value of your investment at age 68.</w:t>
      </w:r>
    </w:p>
    <w:p w14:paraId="2D826600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Pr="00C82A60">
        <w:rPr>
          <w:rFonts w:ascii="Arial" w:hAnsi="Arial" w:cs="Arial"/>
          <w:sz w:val="24"/>
          <w:szCs w:val="24"/>
          <w:highlight w:val="yellow"/>
        </w:rPr>
        <w:t>1500”</w:t>
      </w:r>
      <w:r>
        <w:rPr>
          <w:rFonts w:ascii="Arial" w:hAnsi="Arial" w:cs="Arial"/>
          <w:sz w:val="24"/>
          <w:szCs w:val="24"/>
        </w:rPr>
        <w:t xml:space="preserve"> (must be a negative number) into the Present Value (PV) blank.</w:t>
      </w:r>
    </w:p>
    <w:p w14:paraId="7E8FEC42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“0” for payment (PMT)</w:t>
      </w:r>
    </w:p>
    <w:p w14:paraId="72678D25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“10” for Annual Rate (%)</w:t>
      </w:r>
    </w:p>
    <w:p w14:paraId="099EB74F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“Years Investing x 12” for periods</w:t>
      </w:r>
    </w:p>
    <w:p w14:paraId="28EB16B6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“Monthly” for compounding</w:t>
      </w:r>
    </w:p>
    <w:p w14:paraId="5DD302C1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“Value at 68”, click “FV”.</w:t>
      </w:r>
    </w:p>
    <w:p w14:paraId="031DA0A0" w14:textId="77777777" w:rsidR="00511839" w:rsidRPr="0002108D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for every age listed</w:t>
      </w:r>
    </w:p>
    <w:p w14:paraId="22A7CCEE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11839" w:rsidRPr="0002108D" w14:paraId="621589AF" w14:textId="77777777" w:rsidTr="008856D5">
        <w:tc>
          <w:tcPr>
            <w:tcW w:w="3356" w:type="dxa"/>
          </w:tcPr>
          <w:p w14:paraId="1A6D7FC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Person’s Age</w:t>
            </w:r>
          </w:p>
        </w:tc>
        <w:tc>
          <w:tcPr>
            <w:tcW w:w="3357" w:type="dxa"/>
          </w:tcPr>
          <w:p w14:paraId="75CC0AC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Investing</w:t>
            </w:r>
          </w:p>
        </w:tc>
        <w:tc>
          <w:tcPr>
            <w:tcW w:w="3357" w:type="dxa"/>
          </w:tcPr>
          <w:p w14:paraId="2FC6361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at 68</w:t>
            </w:r>
          </w:p>
        </w:tc>
      </w:tr>
      <w:tr w:rsidR="00511839" w:rsidRPr="0002108D" w14:paraId="3B79EC1F" w14:textId="77777777" w:rsidTr="008856D5">
        <w:tc>
          <w:tcPr>
            <w:tcW w:w="3356" w:type="dxa"/>
          </w:tcPr>
          <w:p w14:paraId="6F4FF86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7" w:type="dxa"/>
          </w:tcPr>
          <w:p w14:paraId="69F994F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57" w:type="dxa"/>
          </w:tcPr>
          <w:p w14:paraId="26D4597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49D1552C" w14:textId="77777777" w:rsidTr="008856D5">
        <w:tc>
          <w:tcPr>
            <w:tcW w:w="3356" w:type="dxa"/>
          </w:tcPr>
          <w:p w14:paraId="4F6447B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57" w:type="dxa"/>
          </w:tcPr>
          <w:p w14:paraId="551F1064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57" w:type="dxa"/>
          </w:tcPr>
          <w:p w14:paraId="23C4A3EC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44B5475D" w14:textId="77777777" w:rsidTr="008856D5">
        <w:tc>
          <w:tcPr>
            <w:tcW w:w="3356" w:type="dxa"/>
          </w:tcPr>
          <w:p w14:paraId="7EBD5AE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57" w:type="dxa"/>
          </w:tcPr>
          <w:p w14:paraId="4155AC5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57" w:type="dxa"/>
          </w:tcPr>
          <w:p w14:paraId="0EC207E3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1BF08F3A" w14:textId="77777777" w:rsidTr="008856D5">
        <w:tc>
          <w:tcPr>
            <w:tcW w:w="3356" w:type="dxa"/>
          </w:tcPr>
          <w:p w14:paraId="797F8197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57" w:type="dxa"/>
          </w:tcPr>
          <w:p w14:paraId="2B9B70A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7" w:type="dxa"/>
          </w:tcPr>
          <w:p w14:paraId="053D4E4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26B72C11" w14:textId="77777777" w:rsidTr="008856D5">
        <w:tc>
          <w:tcPr>
            <w:tcW w:w="3356" w:type="dxa"/>
          </w:tcPr>
          <w:p w14:paraId="76B3559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357" w:type="dxa"/>
          </w:tcPr>
          <w:p w14:paraId="58E7AAE4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14:paraId="4A93E4A3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23C66" w14:textId="77777777" w:rsidR="00511839" w:rsidRDefault="00511839" w:rsidP="00511839">
      <w:pPr>
        <w:rPr>
          <w:rFonts w:ascii="Arial" w:hAnsi="Arial" w:cs="Arial"/>
          <w:sz w:val="20"/>
          <w:szCs w:val="20"/>
        </w:rPr>
      </w:pPr>
    </w:p>
    <w:p w14:paraId="2874060C" w14:textId="77777777" w:rsidR="00511839" w:rsidRDefault="00352EF3" w:rsidP="005118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1A8A4" wp14:editId="7E5F678D">
                <wp:simplePos x="0" y="0"/>
                <wp:positionH relativeFrom="column">
                  <wp:posOffset>-248856</wp:posOffset>
                </wp:positionH>
                <wp:positionV relativeFrom="paragraph">
                  <wp:posOffset>278130</wp:posOffset>
                </wp:positionV>
                <wp:extent cx="6667500" cy="6350"/>
                <wp:effectExtent l="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FD47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21.9pt" to="505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</w:p>
    <w:p w14:paraId="0618D0E8" w14:textId="2292C3FF" w:rsidR="00511839" w:rsidRDefault="00511839" w:rsidP="00511839">
      <w:pPr>
        <w:rPr>
          <w:rFonts w:ascii="Arial" w:hAnsi="Arial" w:cs="Arial"/>
          <w:b/>
          <w:sz w:val="20"/>
          <w:szCs w:val="20"/>
        </w:rPr>
      </w:pPr>
    </w:p>
    <w:p w14:paraId="7375CF0C" w14:textId="0994EF28" w:rsidR="008048F8" w:rsidRDefault="008048F8" w:rsidP="00511839">
      <w:pPr>
        <w:rPr>
          <w:rFonts w:ascii="Arial" w:hAnsi="Arial" w:cs="Arial"/>
          <w:b/>
          <w:sz w:val="20"/>
          <w:szCs w:val="20"/>
        </w:rPr>
      </w:pPr>
    </w:p>
    <w:p w14:paraId="31A7854F" w14:textId="77777777" w:rsidR="008048F8" w:rsidRDefault="008048F8" w:rsidP="00511839">
      <w:pPr>
        <w:rPr>
          <w:rFonts w:ascii="Arial" w:hAnsi="Arial" w:cs="Arial"/>
          <w:b/>
          <w:sz w:val="20"/>
          <w:szCs w:val="20"/>
        </w:rPr>
      </w:pPr>
    </w:p>
    <w:p w14:paraId="0112FFE5" w14:textId="77777777" w:rsidR="00511839" w:rsidRDefault="00511839" w:rsidP="00511839">
      <w:pPr>
        <w:rPr>
          <w:rFonts w:ascii="Arial" w:hAnsi="Arial" w:cs="Arial"/>
          <w:b/>
          <w:sz w:val="20"/>
          <w:szCs w:val="20"/>
        </w:rPr>
      </w:pPr>
    </w:p>
    <w:p w14:paraId="50EF9CBA" w14:textId="77777777" w:rsidR="00511839" w:rsidRDefault="00511839" w:rsidP="005118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What if I add $100 each month to the investment???</w:t>
      </w:r>
    </w:p>
    <w:p w14:paraId="135C6FAE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Fina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cial C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alculator</w:t>
        </w:r>
      </w:hyperlink>
      <w:r>
        <w:rPr>
          <w:rFonts w:ascii="Arial" w:hAnsi="Arial" w:cs="Arial"/>
          <w:sz w:val="24"/>
          <w:szCs w:val="24"/>
        </w:rPr>
        <w:t xml:space="preserve"> to calculate the value of your investment at age 68.</w:t>
      </w:r>
    </w:p>
    <w:p w14:paraId="5C351890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Pr="00C82A60">
        <w:rPr>
          <w:rFonts w:ascii="Arial" w:hAnsi="Arial" w:cs="Arial"/>
          <w:sz w:val="24"/>
          <w:szCs w:val="24"/>
          <w:highlight w:val="yellow"/>
        </w:rPr>
        <w:t>1500”</w:t>
      </w:r>
      <w:r>
        <w:rPr>
          <w:rFonts w:ascii="Arial" w:hAnsi="Arial" w:cs="Arial"/>
          <w:sz w:val="24"/>
          <w:szCs w:val="24"/>
        </w:rPr>
        <w:t xml:space="preserve"> (must be a negative number) into the Present Value (PV) blank.</w:t>
      </w:r>
    </w:p>
    <w:p w14:paraId="7BFC288C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Pr="00C82A60">
        <w:rPr>
          <w:rFonts w:ascii="Arial" w:hAnsi="Arial" w:cs="Arial"/>
          <w:sz w:val="24"/>
          <w:szCs w:val="24"/>
          <w:highlight w:val="yellow"/>
        </w:rPr>
        <w:t>100”</w:t>
      </w:r>
      <w:r>
        <w:rPr>
          <w:rFonts w:ascii="Arial" w:hAnsi="Arial" w:cs="Arial"/>
          <w:sz w:val="24"/>
          <w:szCs w:val="24"/>
        </w:rPr>
        <w:t xml:space="preserve"> (must be a negative number) for payment (PMT).</w:t>
      </w:r>
    </w:p>
    <w:p w14:paraId="13AC73B4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“10” for Annual Rate (%).</w:t>
      </w:r>
    </w:p>
    <w:p w14:paraId="59DF8925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“Years Investing x 12” for periods.</w:t>
      </w:r>
    </w:p>
    <w:p w14:paraId="6F9D3897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“Monthly” for compounding.</w:t>
      </w:r>
    </w:p>
    <w:p w14:paraId="7D90E520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“Value at 68”, click “FV”.</w:t>
      </w:r>
    </w:p>
    <w:p w14:paraId="3AB2E899" w14:textId="77777777" w:rsidR="00511839" w:rsidRPr="0002108D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for every age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606"/>
        <w:gridCol w:w="2351"/>
        <w:gridCol w:w="2514"/>
      </w:tblGrid>
      <w:tr w:rsidR="00511839" w:rsidRPr="0002108D" w14:paraId="7D99FBE6" w14:textId="77777777" w:rsidTr="008856D5">
        <w:tc>
          <w:tcPr>
            <w:tcW w:w="2599" w:type="dxa"/>
          </w:tcPr>
          <w:p w14:paraId="7C9205AD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Person’s Age</w:t>
            </w:r>
          </w:p>
        </w:tc>
        <w:tc>
          <w:tcPr>
            <w:tcW w:w="2606" w:type="dxa"/>
          </w:tcPr>
          <w:p w14:paraId="08F0C4B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Investing</w:t>
            </w:r>
          </w:p>
        </w:tc>
        <w:tc>
          <w:tcPr>
            <w:tcW w:w="2351" w:type="dxa"/>
          </w:tcPr>
          <w:p w14:paraId="17B79EE3" w14:textId="77777777" w:rsidR="00511839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  <w:tc>
          <w:tcPr>
            <w:tcW w:w="2514" w:type="dxa"/>
          </w:tcPr>
          <w:p w14:paraId="7A572E5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at 68</w:t>
            </w:r>
          </w:p>
        </w:tc>
      </w:tr>
      <w:tr w:rsidR="00511839" w:rsidRPr="0002108D" w14:paraId="558B4E41" w14:textId="77777777" w:rsidTr="008856D5">
        <w:tc>
          <w:tcPr>
            <w:tcW w:w="2599" w:type="dxa"/>
          </w:tcPr>
          <w:p w14:paraId="1761923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06" w:type="dxa"/>
          </w:tcPr>
          <w:p w14:paraId="153395A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51" w:type="dxa"/>
          </w:tcPr>
          <w:p w14:paraId="77013F0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05DB9FB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1284B59" w14:textId="77777777" w:rsidTr="008856D5">
        <w:tc>
          <w:tcPr>
            <w:tcW w:w="2599" w:type="dxa"/>
          </w:tcPr>
          <w:p w14:paraId="5C45E97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06" w:type="dxa"/>
          </w:tcPr>
          <w:p w14:paraId="011AF3AC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51" w:type="dxa"/>
          </w:tcPr>
          <w:p w14:paraId="0202B4C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3CDCE41F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9446A77" w14:textId="77777777" w:rsidTr="008856D5">
        <w:tc>
          <w:tcPr>
            <w:tcW w:w="2599" w:type="dxa"/>
          </w:tcPr>
          <w:p w14:paraId="01DF448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06" w:type="dxa"/>
          </w:tcPr>
          <w:p w14:paraId="6D55263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51" w:type="dxa"/>
          </w:tcPr>
          <w:p w14:paraId="76A90221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4CC3A95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2B9D6612" w14:textId="77777777" w:rsidTr="008856D5">
        <w:tc>
          <w:tcPr>
            <w:tcW w:w="2599" w:type="dxa"/>
          </w:tcPr>
          <w:p w14:paraId="20B5146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06" w:type="dxa"/>
          </w:tcPr>
          <w:p w14:paraId="5DDB62B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51" w:type="dxa"/>
          </w:tcPr>
          <w:p w14:paraId="4467F1E2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62B7434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1291063" w14:textId="77777777" w:rsidTr="008856D5">
        <w:tc>
          <w:tcPr>
            <w:tcW w:w="2599" w:type="dxa"/>
          </w:tcPr>
          <w:p w14:paraId="5061818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06" w:type="dxa"/>
          </w:tcPr>
          <w:p w14:paraId="47B1F7D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51" w:type="dxa"/>
          </w:tcPr>
          <w:p w14:paraId="117E0C5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2BAC042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657DF" w14:textId="77777777" w:rsidR="00511839" w:rsidRDefault="00511839" w:rsidP="00511839">
      <w:pPr>
        <w:rPr>
          <w:rFonts w:ascii="Arial" w:hAnsi="Arial" w:cs="Arial"/>
        </w:rPr>
      </w:pPr>
    </w:p>
    <w:p w14:paraId="3445B871" w14:textId="77777777" w:rsidR="00511839" w:rsidRPr="00322DEC" w:rsidRDefault="00511839" w:rsidP="0051183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Step 3:</w:t>
      </w:r>
      <w:r>
        <w:rPr>
          <w:rFonts w:ascii="Arial" w:hAnsi="Arial" w:cs="Arial"/>
        </w:rPr>
        <w:t xml:space="preserve">  Write a paragraph of at least </w:t>
      </w:r>
      <w:r w:rsidRPr="00C82A60">
        <w:rPr>
          <w:rFonts w:ascii="Arial" w:hAnsi="Arial" w:cs="Arial"/>
          <w:b/>
        </w:rPr>
        <w:t>5 sentences</w:t>
      </w:r>
      <w:r>
        <w:rPr>
          <w:rFonts w:ascii="Arial" w:hAnsi="Arial" w:cs="Arial"/>
        </w:rPr>
        <w:t xml:space="preserve"> about your calculations and what you learned about investing over time.</w:t>
      </w:r>
    </w:p>
    <w:p w14:paraId="71C18F64" w14:textId="77777777" w:rsidR="008C4DC7" w:rsidRPr="008C4DC7" w:rsidRDefault="008C4DC7" w:rsidP="003323D6">
      <w:pPr>
        <w:rPr>
          <w:rFonts w:ascii="Arial" w:hAnsi="Arial" w:cs="Arial"/>
          <w:sz w:val="24"/>
          <w:szCs w:val="24"/>
        </w:rPr>
      </w:pPr>
    </w:p>
    <w:p w14:paraId="29A6EAB3" w14:textId="77777777" w:rsidR="003323D6" w:rsidRPr="003323D6" w:rsidRDefault="003323D6" w:rsidP="003323D6">
      <w:pPr>
        <w:rPr>
          <w:rFonts w:ascii="Arial" w:hAnsi="Arial" w:cs="Arial"/>
          <w:sz w:val="24"/>
          <w:szCs w:val="24"/>
        </w:rPr>
      </w:pPr>
    </w:p>
    <w:sectPr w:rsidR="003323D6" w:rsidRPr="003323D6" w:rsidSect="003323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0A1"/>
    <w:multiLevelType w:val="hybridMultilevel"/>
    <w:tmpl w:val="ADFA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F094C"/>
    <w:multiLevelType w:val="hybridMultilevel"/>
    <w:tmpl w:val="EE6C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18A2"/>
    <w:multiLevelType w:val="hybridMultilevel"/>
    <w:tmpl w:val="7FD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4436"/>
    <w:multiLevelType w:val="hybridMultilevel"/>
    <w:tmpl w:val="189E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D6"/>
    <w:rsid w:val="0011425E"/>
    <w:rsid w:val="0026539D"/>
    <w:rsid w:val="002E5597"/>
    <w:rsid w:val="003323D6"/>
    <w:rsid w:val="00352EF3"/>
    <w:rsid w:val="004173F7"/>
    <w:rsid w:val="00511839"/>
    <w:rsid w:val="00596365"/>
    <w:rsid w:val="005F3827"/>
    <w:rsid w:val="006A1759"/>
    <w:rsid w:val="008048F8"/>
    <w:rsid w:val="00850B69"/>
    <w:rsid w:val="008C4DC7"/>
    <w:rsid w:val="00E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3731"/>
  <w15:chartTrackingRefBased/>
  <w15:docId w15:val="{8D1EBF2F-9B00-432D-8B7E-A98DE45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5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ebrain.com/cd-rates" TargetMode="External"/><Relationship Id="rId13" Type="http://schemas.openxmlformats.org/officeDocument/2006/relationships/hyperlink" Target="http://www.fncalculator.com/financialcalculator?type=tvmCalcula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neycrashers.com/mutual-fund-types-pros-c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sites/billharris/2012/08/08/the-10-biggest-mutual-funds-are-they-really-worth-your-mone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nksfinance.com/2017/12/the-pros-and-cons-of-investing-in-mutual-fun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nkrate.com/calculators/savings/bank-cd-calculator.aspx" TargetMode="External"/><Relationship Id="rId14" Type="http://schemas.openxmlformats.org/officeDocument/2006/relationships/hyperlink" Target="http://www.fncalculator.com/financialcalculator?type=tvm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5840B-84EA-4885-8C9D-BA397A932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F4DA5-F93F-43B1-AC64-1413D431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43660-4EB1-426C-948F-CFE67A34C971}">
  <ds:schemaRefs>
    <ds:schemaRef ds:uri="464889cd-278b-42e2-97bf-df38317c9b92"/>
    <ds:schemaRef ds:uri="c49f9e5e-7762-4f3d-8ddf-a23f8862d4c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Alicia Acton</cp:lastModifiedBy>
  <cp:revision>4</cp:revision>
  <dcterms:created xsi:type="dcterms:W3CDTF">2019-03-18T12:41:00Z</dcterms:created>
  <dcterms:modified xsi:type="dcterms:W3CDTF">2019-10-30T11:50:00Z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AuthorIds_UIVersion_512">
    <vt:lpwstr>14</vt:lpwstr>
  </property>
</Properties>
</file>